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00B" w:rsidRPr="009A1961" w:rsidRDefault="006D700B" w:rsidP="004F5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961">
        <w:rPr>
          <w:rFonts w:ascii="Times New Roman" w:hAnsi="Times New Roman" w:cs="Times New Roman"/>
          <w:b/>
          <w:sz w:val="24"/>
          <w:szCs w:val="24"/>
        </w:rPr>
        <w:t xml:space="preserve">CONCORSO PUBBLICO PER TITOLI ED ESAMI A N. </w:t>
      </w:r>
      <w:r w:rsidR="00C44B49" w:rsidRPr="009A1961">
        <w:rPr>
          <w:rFonts w:ascii="Times New Roman" w:hAnsi="Times New Roman" w:cs="Times New Roman"/>
          <w:b/>
          <w:sz w:val="24"/>
          <w:szCs w:val="24"/>
        </w:rPr>
        <w:t>0</w:t>
      </w:r>
      <w:r w:rsidR="00DA3039" w:rsidRPr="009A1961">
        <w:rPr>
          <w:rFonts w:ascii="Times New Roman" w:hAnsi="Times New Roman" w:cs="Times New Roman"/>
          <w:b/>
          <w:sz w:val="24"/>
          <w:szCs w:val="24"/>
        </w:rPr>
        <w:t>1 POSTO DI COLLABORATORE TECNICO PROFESSIONALE – INGEGNERE – AREA DEI PROFESSIONISTI DELLA SALUTE E DEI FUNZIONARI</w:t>
      </w:r>
    </w:p>
    <w:p w:rsidR="000573F0" w:rsidRPr="009A1961" w:rsidRDefault="00F154AF">
      <w:pPr>
        <w:rPr>
          <w:rFonts w:ascii="Times New Roman" w:hAnsi="Times New Roman" w:cs="Times New Roman"/>
          <w:b/>
        </w:rPr>
      </w:pPr>
      <w:r w:rsidRPr="009A1961">
        <w:rPr>
          <w:rFonts w:ascii="Times New Roman" w:hAnsi="Times New Roman" w:cs="Times New Roman"/>
          <w:b/>
          <w:u w:val="single"/>
        </w:rPr>
        <w:t>CRITERI DI VALUTAZIONE PROVA SCRITTA</w:t>
      </w:r>
      <w:r w:rsidRPr="009A1961">
        <w:rPr>
          <w:rFonts w:ascii="Times New Roman" w:hAnsi="Times New Roman" w:cs="Times New Roman"/>
          <w:b/>
        </w:rPr>
        <w:t>:</w:t>
      </w:r>
    </w:p>
    <w:p w:rsidR="004F5204" w:rsidRPr="009A1961" w:rsidRDefault="004F5204" w:rsidP="004F5204">
      <w:pPr>
        <w:pStyle w:val="Corpodeltesto22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9A1961">
        <w:rPr>
          <w:rFonts w:ascii="Times New Roman" w:hAnsi="Times New Roman" w:cs="Times New Roman"/>
        </w:rPr>
        <w:t xml:space="preserve">- pertinenza, esposizione logica, appropriatezza del linguaggio; </w:t>
      </w:r>
    </w:p>
    <w:p w:rsidR="004F5204" w:rsidRPr="009A1961" w:rsidRDefault="004F5204" w:rsidP="004F5204">
      <w:pPr>
        <w:pStyle w:val="Corpodeltesto22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9A1961">
        <w:rPr>
          <w:rFonts w:ascii="Times New Roman" w:hAnsi="Times New Roman" w:cs="Times New Roman"/>
        </w:rPr>
        <w:t>- corretto e completo inquadramento dell’argomento.</w:t>
      </w:r>
    </w:p>
    <w:p w:rsidR="004F5204" w:rsidRPr="009A1961" w:rsidRDefault="004F5204" w:rsidP="004F5204">
      <w:pPr>
        <w:pStyle w:val="Corpodeltesto22"/>
        <w:spacing w:after="0" w:line="240" w:lineRule="auto"/>
        <w:rPr>
          <w:rFonts w:ascii="Times New Roman" w:hAnsi="Times New Roman" w:cs="Times New Roman"/>
        </w:rPr>
      </w:pPr>
      <w:r w:rsidRPr="009A1961">
        <w:rPr>
          <w:rFonts w:ascii="Times New Roman" w:hAnsi="Times New Roman" w:cs="Times New Roman"/>
        </w:rPr>
        <w:t xml:space="preserve">- capacità di analisi e sintesi argomentativa </w:t>
      </w:r>
    </w:p>
    <w:p w:rsidR="00F07C48" w:rsidRPr="009A1961" w:rsidRDefault="00F07C48" w:rsidP="004501A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026AB" w:rsidRPr="009A1961" w:rsidRDefault="00A026AB" w:rsidP="00A026AB">
      <w:pPr>
        <w:pStyle w:val="Paragrafoelenco"/>
        <w:ind w:left="0"/>
        <w:jc w:val="both"/>
        <w:rPr>
          <w:rFonts w:ascii="Times New Roman" w:hAnsi="Times New Roman" w:cs="Times New Roman"/>
          <w:u w:val="single"/>
        </w:rPr>
      </w:pPr>
      <w:r w:rsidRPr="009A1961">
        <w:rPr>
          <w:rFonts w:ascii="Times New Roman" w:hAnsi="Times New Roman" w:cs="Times New Roman"/>
          <w:u w:val="single"/>
        </w:rPr>
        <w:t>TRACCE PROVA SCRITTA:</w:t>
      </w:r>
    </w:p>
    <w:p w:rsidR="00A026AB" w:rsidRPr="009A1961" w:rsidRDefault="00A026AB" w:rsidP="009A19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1961">
        <w:rPr>
          <w:rFonts w:ascii="Times New Roman" w:hAnsi="Times New Roman" w:cs="Times New Roman"/>
          <w:b/>
        </w:rPr>
        <w:t xml:space="preserve">Prova </w:t>
      </w:r>
      <w:r w:rsidR="00114101" w:rsidRPr="009A1961">
        <w:rPr>
          <w:rFonts w:ascii="Times New Roman" w:hAnsi="Times New Roman" w:cs="Times New Roman"/>
          <w:b/>
        </w:rPr>
        <w:t>scritta</w:t>
      </w:r>
      <w:r w:rsidRPr="009A1961">
        <w:rPr>
          <w:rFonts w:ascii="Times New Roman" w:hAnsi="Times New Roman" w:cs="Times New Roman"/>
          <w:b/>
        </w:rPr>
        <w:t xml:space="preserve"> n. 1</w:t>
      </w:r>
      <w:r w:rsidRPr="009A1961">
        <w:rPr>
          <w:rFonts w:ascii="Times New Roman" w:hAnsi="Times New Roman" w:cs="Times New Roman"/>
        </w:rPr>
        <w:t xml:space="preserve">: </w:t>
      </w:r>
      <w:r w:rsidR="009A1961" w:rsidRPr="007B133B">
        <w:rPr>
          <w:rFonts w:ascii="Times New Roman" w:hAnsi="Times New Roman" w:cs="Times New Roman"/>
        </w:rPr>
        <w:t xml:space="preserve">Il candidato descriva l’iter di un’opera pubblica, con particolare riferimento alla fase di progettazione secondo quanto disposto dal D.lgs. 36/2023 e </w:t>
      </w:r>
      <w:proofErr w:type="spellStart"/>
      <w:r w:rsidR="009A1961" w:rsidRPr="007B133B">
        <w:rPr>
          <w:rFonts w:ascii="Times New Roman" w:hAnsi="Times New Roman" w:cs="Times New Roman"/>
        </w:rPr>
        <w:t>ss.</w:t>
      </w:r>
      <w:proofErr w:type="gramStart"/>
      <w:r w:rsidR="009A1961" w:rsidRPr="007B133B">
        <w:rPr>
          <w:rFonts w:ascii="Times New Roman" w:hAnsi="Times New Roman" w:cs="Times New Roman"/>
        </w:rPr>
        <w:t>mm.ii</w:t>
      </w:r>
      <w:proofErr w:type="spellEnd"/>
      <w:r w:rsidR="009A1961" w:rsidRPr="007B133B">
        <w:rPr>
          <w:rFonts w:ascii="Times New Roman" w:hAnsi="Times New Roman" w:cs="Times New Roman"/>
        </w:rPr>
        <w:t>.</w:t>
      </w:r>
      <w:proofErr w:type="gramEnd"/>
      <w:r w:rsidR="000D772F">
        <w:rPr>
          <w:rFonts w:ascii="Times New Roman" w:hAnsi="Times New Roman" w:cs="Times New Roman"/>
        </w:rPr>
        <w:t xml:space="preserve"> (prova estratta)</w:t>
      </w:r>
    </w:p>
    <w:p w:rsidR="00A026AB" w:rsidRPr="009A1961" w:rsidRDefault="00A026AB" w:rsidP="009A19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1961">
        <w:rPr>
          <w:rFonts w:ascii="Times New Roman" w:hAnsi="Times New Roman" w:cs="Times New Roman"/>
          <w:b/>
        </w:rPr>
        <w:t xml:space="preserve">Prova </w:t>
      </w:r>
      <w:r w:rsidR="00114101" w:rsidRPr="009A1961">
        <w:rPr>
          <w:rFonts w:ascii="Times New Roman" w:hAnsi="Times New Roman" w:cs="Times New Roman"/>
          <w:b/>
        </w:rPr>
        <w:t>scritta</w:t>
      </w:r>
      <w:r w:rsidRPr="009A1961">
        <w:rPr>
          <w:rFonts w:ascii="Times New Roman" w:hAnsi="Times New Roman" w:cs="Times New Roman"/>
          <w:b/>
        </w:rPr>
        <w:t xml:space="preserve"> n. 2</w:t>
      </w:r>
      <w:r w:rsidRPr="009A1961">
        <w:rPr>
          <w:rFonts w:ascii="Times New Roman" w:hAnsi="Times New Roman" w:cs="Times New Roman"/>
        </w:rPr>
        <w:t xml:space="preserve">: </w:t>
      </w:r>
      <w:r w:rsidR="009A1961" w:rsidRPr="007B133B">
        <w:rPr>
          <w:rFonts w:ascii="Times New Roman" w:hAnsi="Times New Roman" w:cs="Times New Roman"/>
        </w:rPr>
        <w:t xml:space="preserve">Il candidato descriva il ruolo e la funzione del RUP, secondo quanto disposto dal D.lgs. 36/2023 e </w:t>
      </w:r>
      <w:proofErr w:type="spellStart"/>
      <w:r w:rsidR="009A1961" w:rsidRPr="007B133B">
        <w:rPr>
          <w:rFonts w:ascii="Times New Roman" w:hAnsi="Times New Roman" w:cs="Times New Roman"/>
        </w:rPr>
        <w:t>ss.</w:t>
      </w:r>
      <w:proofErr w:type="gramStart"/>
      <w:r w:rsidR="009A1961" w:rsidRPr="007B133B">
        <w:rPr>
          <w:rFonts w:ascii="Times New Roman" w:hAnsi="Times New Roman" w:cs="Times New Roman"/>
        </w:rPr>
        <w:t>mm.ii</w:t>
      </w:r>
      <w:proofErr w:type="spellEnd"/>
      <w:r w:rsidR="009A1961" w:rsidRPr="007B133B">
        <w:rPr>
          <w:rFonts w:ascii="Times New Roman" w:hAnsi="Times New Roman" w:cs="Times New Roman"/>
        </w:rPr>
        <w:t>.</w:t>
      </w:r>
      <w:proofErr w:type="gramEnd"/>
    </w:p>
    <w:p w:rsidR="009A1961" w:rsidRPr="007B133B" w:rsidRDefault="00A026AB" w:rsidP="009A19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1961">
        <w:rPr>
          <w:rFonts w:ascii="Times New Roman" w:hAnsi="Times New Roman" w:cs="Times New Roman"/>
          <w:b/>
        </w:rPr>
        <w:t xml:space="preserve">Prova </w:t>
      </w:r>
      <w:r w:rsidR="00114101" w:rsidRPr="009A1961">
        <w:rPr>
          <w:rFonts w:ascii="Times New Roman" w:hAnsi="Times New Roman" w:cs="Times New Roman"/>
          <w:b/>
        </w:rPr>
        <w:t>scritta</w:t>
      </w:r>
      <w:r w:rsidRPr="009A1961">
        <w:rPr>
          <w:rFonts w:ascii="Times New Roman" w:hAnsi="Times New Roman" w:cs="Times New Roman"/>
          <w:b/>
        </w:rPr>
        <w:t xml:space="preserve"> n .3</w:t>
      </w:r>
      <w:r w:rsidR="009A1961" w:rsidRPr="009A1961">
        <w:rPr>
          <w:rFonts w:ascii="Times New Roman" w:hAnsi="Times New Roman" w:cs="Times New Roman"/>
          <w:b/>
        </w:rPr>
        <w:t>:</w:t>
      </w:r>
      <w:r w:rsidRPr="009A1961">
        <w:rPr>
          <w:rFonts w:ascii="Times New Roman" w:hAnsi="Times New Roman" w:cs="Times New Roman"/>
        </w:rPr>
        <w:t xml:space="preserve"> </w:t>
      </w:r>
      <w:r w:rsidR="009A1961" w:rsidRPr="007B133B">
        <w:rPr>
          <w:rFonts w:ascii="Times New Roman" w:hAnsi="Times New Roman" w:cs="Times New Roman"/>
        </w:rPr>
        <w:t xml:space="preserve">Il candidato descriva il ruolo della Direzione Lavori, secondo quanto disposto dal D.lgs. 36/2023 e </w:t>
      </w:r>
      <w:proofErr w:type="spellStart"/>
      <w:r w:rsidR="009A1961" w:rsidRPr="007B133B">
        <w:rPr>
          <w:rFonts w:ascii="Times New Roman" w:hAnsi="Times New Roman" w:cs="Times New Roman"/>
        </w:rPr>
        <w:t>ss.</w:t>
      </w:r>
      <w:proofErr w:type="gramStart"/>
      <w:r w:rsidR="009A1961" w:rsidRPr="007B133B">
        <w:rPr>
          <w:rFonts w:ascii="Times New Roman" w:hAnsi="Times New Roman" w:cs="Times New Roman"/>
        </w:rPr>
        <w:t>mm.ii</w:t>
      </w:r>
      <w:proofErr w:type="spellEnd"/>
      <w:r w:rsidR="009A1961" w:rsidRPr="007B133B">
        <w:rPr>
          <w:rFonts w:ascii="Times New Roman" w:hAnsi="Times New Roman" w:cs="Times New Roman"/>
        </w:rPr>
        <w:t>.</w:t>
      </w:r>
      <w:proofErr w:type="gramEnd"/>
    </w:p>
    <w:p w:rsidR="00A026AB" w:rsidRPr="009A1961" w:rsidRDefault="00A026AB" w:rsidP="004501A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501A3" w:rsidRPr="009A1961" w:rsidRDefault="004501A3" w:rsidP="004501A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1961">
        <w:rPr>
          <w:rFonts w:ascii="Times New Roman" w:hAnsi="Times New Roman" w:cs="Times New Roman"/>
          <w:b/>
          <w:sz w:val="24"/>
          <w:szCs w:val="24"/>
          <w:u w:val="single"/>
        </w:rPr>
        <w:t>CRITERI DI VALUTAZIONE PROVA PRATICA:</w:t>
      </w:r>
    </w:p>
    <w:p w:rsidR="00960608" w:rsidRPr="00960608" w:rsidRDefault="00960608" w:rsidP="00960608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960608">
        <w:rPr>
          <w:rFonts w:ascii="Times New Roman" w:hAnsi="Times New Roman" w:cs="Times New Roman"/>
        </w:rPr>
        <w:t xml:space="preserve">- corretto inquadramento del caso; </w:t>
      </w:r>
    </w:p>
    <w:p w:rsidR="00960608" w:rsidRPr="00960608" w:rsidRDefault="00960608" w:rsidP="00960608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960608">
        <w:rPr>
          <w:rFonts w:ascii="Times New Roman" w:hAnsi="Times New Roman" w:cs="Times New Roman"/>
        </w:rPr>
        <w:t xml:space="preserve">- appropriatezza di linguaggio tecnico </w:t>
      </w:r>
    </w:p>
    <w:p w:rsidR="00960608" w:rsidRPr="00960608" w:rsidRDefault="00960608" w:rsidP="00960608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960608">
        <w:rPr>
          <w:rFonts w:ascii="Times New Roman" w:hAnsi="Times New Roman" w:cs="Times New Roman"/>
        </w:rPr>
        <w:t>- conoscenza normativa tecnica di settore</w:t>
      </w:r>
    </w:p>
    <w:p w:rsidR="00A026AB" w:rsidRPr="009A1961" w:rsidRDefault="00A026AB" w:rsidP="00A026AB">
      <w:pPr>
        <w:pStyle w:val="Corpodeltesto22"/>
        <w:spacing w:after="0" w:line="240" w:lineRule="auto"/>
        <w:rPr>
          <w:rFonts w:ascii="Times New Roman" w:hAnsi="Times New Roman" w:cs="Times New Roman"/>
        </w:rPr>
      </w:pPr>
      <w:r w:rsidRPr="009A1961">
        <w:rPr>
          <w:rFonts w:ascii="Times New Roman" w:hAnsi="Times New Roman" w:cs="Times New Roman"/>
        </w:rPr>
        <w:t>Il superamento della prova pratica è subordinato al raggiungimento di una valutazione complessiva di sufficienza, espressa in termini numerici, di almeno 14/20.</w:t>
      </w:r>
    </w:p>
    <w:p w:rsidR="00A026AB" w:rsidRPr="009A1961" w:rsidRDefault="00A026AB" w:rsidP="00A026AB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A026AB" w:rsidRPr="009A1961" w:rsidRDefault="00A026AB" w:rsidP="00A026AB">
      <w:pPr>
        <w:pStyle w:val="Paragrafoelenco"/>
        <w:ind w:left="0"/>
        <w:jc w:val="both"/>
        <w:rPr>
          <w:rFonts w:ascii="Times New Roman" w:hAnsi="Times New Roman" w:cs="Times New Roman"/>
          <w:u w:val="single"/>
        </w:rPr>
      </w:pPr>
      <w:r w:rsidRPr="009A1961">
        <w:rPr>
          <w:rFonts w:ascii="Times New Roman" w:hAnsi="Times New Roman" w:cs="Times New Roman"/>
          <w:u w:val="single"/>
        </w:rPr>
        <w:t>TRACCE PROVA PRATICA:</w:t>
      </w:r>
    </w:p>
    <w:p w:rsidR="00A026AB" w:rsidRPr="009A1961" w:rsidRDefault="00A026AB" w:rsidP="009A19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1961">
        <w:rPr>
          <w:rFonts w:ascii="Times New Roman" w:hAnsi="Times New Roman" w:cs="Times New Roman"/>
          <w:b/>
        </w:rPr>
        <w:t>Prova pratica n. 1:</w:t>
      </w:r>
      <w:r w:rsidRPr="009A1961">
        <w:rPr>
          <w:rFonts w:ascii="Times New Roman" w:hAnsi="Times New Roman" w:cs="Times New Roman"/>
        </w:rPr>
        <w:t xml:space="preserve"> </w:t>
      </w:r>
      <w:r w:rsidR="009A1961" w:rsidRPr="007B133B">
        <w:rPr>
          <w:rFonts w:ascii="Times New Roman" w:hAnsi="Times New Roman" w:cs="Times New Roman"/>
        </w:rPr>
        <w:t>Il candidato descriva i principali impianti tecnologici a servizio di un presidio ospedaliero, le loro caratteristiche prestazionali ed i riferimenti normativi.</w:t>
      </w:r>
      <w:r w:rsidR="000B736D">
        <w:rPr>
          <w:rFonts w:ascii="Times New Roman" w:hAnsi="Times New Roman" w:cs="Times New Roman"/>
        </w:rPr>
        <w:t xml:space="preserve"> (prova estratta)</w:t>
      </w:r>
    </w:p>
    <w:p w:rsidR="009A1961" w:rsidRDefault="00A026AB" w:rsidP="009A19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1961">
        <w:rPr>
          <w:rFonts w:ascii="Times New Roman" w:hAnsi="Times New Roman" w:cs="Times New Roman"/>
          <w:b/>
        </w:rPr>
        <w:t>Prova pratica n. 2:</w:t>
      </w:r>
      <w:r w:rsidRPr="009A1961">
        <w:rPr>
          <w:rFonts w:ascii="Times New Roman" w:hAnsi="Times New Roman" w:cs="Times New Roman"/>
        </w:rPr>
        <w:t xml:space="preserve"> </w:t>
      </w:r>
      <w:r w:rsidR="009A1961" w:rsidRPr="007B133B">
        <w:rPr>
          <w:rFonts w:ascii="Times New Roman" w:hAnsi="Times New Roman" w:cs="Times New Roman"/>
        </w:rPr>
        <w:t>Il candidato descriva i principali impianti tecnologici a servizio di un blocco operatorio, le loro caratteristiche prestazionali ed i riferimenti normativi.</w:t>
      </w:r>
    </w:p>
    <w:p w:rsidR="009A1961" w:rsidRPr="007B133B" w:rsidRDefault="00A026AB" w:rsidP="009A19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1961">
        <w:rPr>
          <w:rFonts w:ascii="Times New Roman" w:hAnsi="Times New Roman" w:cs="Times New Roman"/>
          <w:b/>
        </w:rPr>
        <w:t>Prova pratica n .3</w:t>
      </w:r>
      <w:r w:rsidR="009A1961" w:rsidRPr="009A1961">
        <w:rPr>
          <w:rFonts w:ascii="Times New Roman" w:hAnsi="Times New Roman" w:cs="Times New Roman"/>
          <w:b/>
        </w:rPr>
        <w:t>:</w:t>
      </w:r>
      <w:r w:rsidRPr="009A1961">
        <w:rPr>
          <w:rFonts w:ascii="Times New Roman" w:hAnsi="Times New Roman" w:cs="Times New Roman"/>
        </w:rPr>
        <w:t xml:space="preserve"> </w:t>
      </w:r>
      <w:r w:rsidR="009A1961" w:rsidRPr="007B133B">
        <w:rPr>
          <w:rFonts w:ascii="Times New Roman" w:hAnsi="Times New Roman" w:cs="Times New Roman"/>
        </w:rPr>
        <w:t>Il candidato descriva i principali impianti tecnologici a servizio di un reparto di degenza ospedaliera, le loro caratteristiche prestazionali ed i riferimenti normativi.</w:t>
      </w:r>
    </w:p>
    <w:p w:rsidR="00DA3039" w:rsidRPr="009A1961" w:rsidRDefault="00DA3039" w:rsidP="009A1961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DA3039" w:rsidRPr="009A1961" w:rsidRDefault="00DA3039" w:rsidP="004F52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1961">
        <w:rPr>
          <w:rFonts w:ascii="Times New Roman" w:hAnsi="Times New Roman" w:cs="Times New Roman"/>
          <w:b/>
          <w:sz w:val="24"/>
          <w:szCs w:val="24"/>
          <w:u w:val="single"/>
        </w:rPr>
        <w:t>CRITERI DI VALUTAZIONE PROVA ORALE</w:t>
      </w:r>
    </w:p>
    <w:p w:rsidR="004F5204" w:rsidRPr="009A1961" w:rsidRDefault="004F5204" w:rsidP="004F5204">
      <w:pPr>
        <w:pStyle w:val="Corpodeltesto22"/>
        <w:spacing w:after="0" w:line="240" w:lineRule="auto"/>
        <w:rPr>
          <w:rFonts w:ascii="Times New Roman" w:hAnsi="Times New Roman" w:cs="Times New Roman"/>
        </w:rPr>
      </w:pPr>
      <w:r w:rsidRPr="009A1961">
        <w:rPr>
          <w:rFonts w:ascii="Times New Roman" w:hAnsi="Times New Roman" w:cs="Times New Roman"/>
        </w:rPr>
        <w:t xml:space="preserve">Il punteggio verrà attribuito ai candidati con voti palesi, a seguito di ponderata valutazione fatta sulla base dei seguenti </w:t>
      </w:r>
      <w:r w:rsidRPr="009A1961">
        <w:rPr>
          <w:rFonts w:ascii="Times New Roman" w:hAnsi="Times New Roman" w:cs="Times New Roman"/>
          <w:b/>
        </w:rPr>
        <w:t xml:space="preserve">criteri di valutazione </w:t>
      </w:r>
      <w:r w:rsidRPr="009A1961">
        <w:rPr>
          <w:rFonts w:ascii="Times New Roman" w:hAnsi="Times New Roman" w:cs="Times New Roman"/>
          <w:b/>
          <w:color w:val="000000"/>
        </w:rPr>
        <w:t>atti al raggiungimento dei seguenti punteggi di idoneità</w:t>
      </w:r>
      <w:r w:rsidRPr="009A1961">
        <w:rPr>
          <w:rFonts w:ascii="Times New Roman" w:hAnsi="Times New Roman" w:cs="Times New Roman"/>
          <w:color w:val="000000"/>
        </w:rPr>
        <w:t>:</w:t>
      </w:r>
    </w:p>
    <w:p w:rsidR="004F5204" w:rsidRPr="009A1961" w:rsidRDefault="004F5204" w:rsidP="004F5204">
      <w:pPr>
        <w:tabs>
          <w:tab w:val="left" w:pos="567"/>
          <w:tab w:val="left" w:pos="851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9A1961">
        <w:rPr>
          <w:rFonts w:ascii="Times New Roman" w:hAnsi="Times New Roman" w:cs="Times New Roman"/>
          <w:color w:val="000000"/>
        </w:rPr>
        <w:t xml:space="preserve">punti 14: </w:t>
      </w:r>
      <w:r w:rsidRPr="009A1961">
        <w:rPr>
          <w:rFonts w:ascii="Times New Roman" w:hAnsi="Times New Roman" w:cs="Times New Roman"/>
          <w:color w:val="000000"/>
        </w:rPr>
        <w:tab/>
      </w:r>
      <w:r w:rsidRPr="009A1961">
        <w:rPr>
          <w:rFonts w:ascii="Times New Roman" w:hAnsi="Times New Roman" w:cs="Times New Roman"/>
          <w:color w:val="000000"/>
        </w:rPr>
        <w:tab/>
        <w:t>Il candidato risponde al quesito estratto in modo sufficiente</w:t>
      </w:r>
    </w:p>
    <w:p w:rsidR="004F5204" w:rsidRPr="009A1961" w:rsidRDefault="004F5204" w:rsidP="004F5204">
      <w:pPr>
        <w:tabs>
          <w:tab w:val="left" w:pos="567"/>
          <w:tab w:val="left" w:pos="851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9A1961">
        <w:rPr>
          <w:rFonts w:ascii="Times New Roman" w:hAnsi="Times New Roman" w:cs="Times New Roman"/>
          <w:color w:val="000000"/>
        </w:rPr>
        <w:t xml:space="preserve">punti 15: </w:t>
      </w:r>
      <w:r w:rsidRPr="009A1961">
        <w:rPr>
          <w:rFonts w:ascii="Times New Roman" w:hAnsi="Times New Roman" w:cs="Times New Roman"/>
          <w:color w:val="000000"/>
        </w:rPr>
        <w:tab/>
      </w:r>
      <w:r w:rsidRPr="009A1961">
        <w:rPr>
          <w:rFonts w:ascii="Times New Roman" w:hAnsi="Times New Roman" w:cs="Times New Roman"/>
          <w:color w:val="000000"/>
        </w:rPr>
        <w:tab/>
        <w:t>Il candidato risponde al quesito estratto in modo più che sufficiente</w:t>
      </w:r>
    </w:p>
    <w:p w:rsidR="004F5204" w:rsidRPr="009A1961" w:rsidRDefault="004F5204" w:rsidP="004F5204">
      <w:pPr>
        <w:tabs>
          <w:tab w:val="left" w:pos="567"/>
          <w:tab w:val="left" w:pos="851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9A1961">
        <w:rPr>
          <w:rFonts w:ascii="Times New Roman" w:hAnsi="Times New Roman" w:cs="Times New Roman"/>
          <w:color w:val="000000"/>
        </w:rPr>
        <w:t xml:space="preserve">punti 16: </w:t>
      </w:r>
      <w:r w:rsidRPr="009A1961">
        <w:rPr>
          <w:rFonts w:ascii="Times New Roman" w:hAnsi="Times New Roman" w:cs="Times New Roman"/>
          <w:color w:val="000000"/>
        </w:rPr>
        <w:tab/>
      </w:r>
      <w:r w:rsidRPr="009A1961">
        <w:rPr>
          <w:rFonts w:ascii="Times New Roman" w:hAnsi="Times New Roman" w:cs="Times New Roman"/>
          <w:color w:val="000000"/>
        </w:rPr>
        <w:tab/>
        <w:t>Il candidato risponde al quesito estratto in modo corretto e con esposizione chiara</w:t>
      </w:r>
    </w:p>
    <w:p w:rsidR="004F5204" w:rsidRPr="009A1961" w:rsidRDefault="004F5204" w:rsidP="004F5204">
      <w:pPr>
        <w:tabs>
          <w:tab w:val="left" w:pos="567"/>
          <w:tab w:val="left" w:pos="851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9A1961">
        <w:rPr>
          <w:rFonts w:ascii="Times New Roman" w:hAnsi="Times New Roman" w:cs="Times New Roman"/>
          <w:color w:val="000000"/>
        </w:rPr>
        <w:t xml:space="preserve">punti 17: </w:t>
      </w:r>
      <w:r w:rsidRPr="009A1961">
        <w:rPr>
          <w:rFonts w:ascii="Times New Roman" w:hAnsi="Times New Roman" w:cs="Times New Roman"/>
          <w:color w:val="000000"/>
        </w:rPr>
        <w:tab/>
      </w:r>
      <w:r w:rsidRPr="009A1961">
        <w:rPr>
          <w:rFonts w:ascii="Times New Roman" w:hAnsi="Times New Roman" w:cs="Times New Roman"/>
          <w:color w:val="000000"/>
        </w:rPr>
        <w:tab/>
        <w:t>Il candidato risponde al quesito estratto in modo in modo corretto chiaro e conciso</w:t>
      </w:r>
    </w:p>
    <w:p w:rsidR="004F5204" w:rsidRPr="009A1961" w:rsidRDefault="004F5204" w:rsidP="004F5204">
      <w:pPr>
        <w:tabs>
          <w:tab w:val="left" w:pos="567"/>
          <w:tab w:val="left" w:pos="1134"/>
          <w:tab w:val="left" w:pos="1418"/>
        </w:tabs>
        <w:autoSpaceDE w:val="0"/>
        <w:spacing w:after="0" w:line="240" w:lineRule="auto"/>
        <w:ind w:left="1134" w:hanging="1134"/>
        <w:jc w:val="both"/>
        <w:rPr>
          <w:rFonts w:ascii="Times New Roman" w:hAnsi="Times New Roman" w:cs="Times New Roman"/>
        </w:rPr>
      </w:pPr>
      <w:r w:rsidRPr="009A1961">
        <w:rPr>
          <w:rFonts w:ascii="Times New Roman" w:hAnsi="Times New Roman" w:cs="Times New Roman"/>
          <w:color w:val="000000"/>
        </w:rPr>
        <w:t xml:space="preserve">punti 18: </w:t>
      </w:r>
      <w:r w:rsidRPr="009A1961">
        <w:rPr>
          <w:rFonts w:ascii="Times New Roman" w:hAnsi="Times New Roman" w:cs="Times New Roman"/>
          <w:color w:val="000000"/>
        </w:rPr>
        <w:tab/>
        <w:t>Il candidato risponde al quesito estratto in modo chiaro arricchendo i contenuti con argomentazioni pertinenti</w:t>
      </w:r>
    </w:p>
    <w:p w:rsidR="004F5204" w:rsidRPr="009A1961" w:rsidRDefault="004F5204" w:rsidP="004F5204">
      <w:pPr>
        <w:tabs>
          <w:tab w:val="left" w:pos="567"/>
          <w:tab w:val="left" w:pos="1134"/>
        </w:tabs>
        <w:autoSpaceDE w:val="0"/>
        <w:spacing w:after="0" w:line="240" w:lineRule="auto"/>
        <w:ind w:left="1134" w:hanging="1417"/>
        <w:jc w:val="both"/>
        <w:rPr>
          <w:rFonts w:ascii="Times New Roman" w:hAnsi="Times New Roman" w:cs="Times New Roman"/>
        </w:rPr>
      </w:pPr>
      <w:r w:rsidRPr="009A1961">
        <w:rPr>
          <w:rFonts w:ascii="Times New Roman" w:hAnsi="Times New Roman" w:cs="Times New Roman"/>
          <w:color w:val="000000"/>
        </w:rPr>
        <w:t xml:space="preserve">     </w:t>
      </w:r>
      <w:proofErr w:type="gramStart"/>
      <w:r w:rsidRPr="009A1961">
        <w:rPr>
          <w:rFonts w:ascii="Times New Roman" w:hAnsi="Times New Roman" w:cs="Times New Roman"/>
          <w:color w:val="000000"/>
        </w:rPr>
        <w:t>punti</w:t>
      </w:r>
      <w:r w:rsidRPr="009A1961">
        <w:rPr>
          <w:rFonts w:ascii="Times New Roman" w:hAnsi="Times New Roman" w:cs="Times New Roman"/>
          <w:color w:val="FFFFFF"/>
        </w:rPr>
        <w:t>.</w:t>
      </w:r>
      <w:r w:rsidRPr="009A1961">
        <w:rPr>
          <w:rFonts w:ascii="Times New Roman" w:hAnsi="Times New Roman" w:cs="Times New Roman"/>
          <w:color w:val="000000"/>
        </w:rPr>
        <w:t>19:</w:t>
      </w:r>
      <w:r w:rsidRPr="009A1961">
        <w:rPr>
          <w:rFonts w:ascii="Times New Roman" w:hAnsi="Times New Roman" w:cs="Times New Roman"/>
          <w:color w:val="FFFFFF"/>
        </w:rPr>
        <w:t>.</w:t>
      </w:r>
      <w:proofErr w:type="gramEnd"/>
      <w:r w:rsidRPr="009A1961">
        <w:rPr>
          <w:rFonts w:ascii="Times New Roman" w:hAnsi="Times New Roman" w:cs="Times New Roman"/>
          <w:color w:val="FFFFFF"/>
        </w:rPr>
        <w:t xml:space="preserve"> </w:t>
      </w:r>
      <w:r w:rsidRPr="009A1961">
        <w:rPr>
          <w:rFonts w:ascii="Times New Roman" w:hAnsi="Times New Roman" w:cs="Times New Roman"/>
          <w:color w:val="000000"/>
        </w:rPr>
        <w:tab/>
        <w:t>Il candidato risponde al quesito estratto in modo chiaro e completo rimarcando le priorità e cogliendo pienamente il senso della domanda</w:t>
      </w:r>
    </w:p>
    <w:p w:rsidR="004F5204" w:rsidRPr="009A1961" w:rsidRDefault="004F5204" w:rsidP="004F5204">
      <w:pPr>
        <w:tabs>
          <w:tab w:val="left" w:pos="567"/>
          <w:tab w:val="left" w:pos="1134"/>
        </w:tabs>
        <w:autoSpaceDE w:val="0"/>
        <w:spacing w:after="0" w:line="240" w:lineRule="auto"/>
        <w:ind w:left="1134" w:hanging="1134"/>
        <w:jc w:val="both"/>
        <w:rPr>
          <w:rFonts w:ascii="Times New Roman" w:hAnsi="Times New Roman" w:cs="Times New Roman"/>
        </w:rPr>
      </w:pPr>
      <w:r w:rsidRPr="009A1961">
        <w:rPr>
          <w:rFonts w:ascii="Times New Roman" w:hAnsi="Times New Roman" w:cs="Times New Roman"/>
          <w:color w:val="000000"/>
        </w:rPr>
        <w:t xml:space="preserve">punti 20: </w:t>
      </w:r>
      <w:r w:rsidRPr="009A1961">
        <w:rPr>
          <w:rFonts w:ascii="Times New Roman" w:hAnsi="Times New Roman" w:cs="Times New Roman"/>
          <w:color w:val="000000"/>
        </w:rPr>
        <w:tab/>
        <w:t>Il candidato risponde al quesito estratto in modo eccellente rimarcando le priorità e</w:t>
      </w:r>
      <w:r w:rsidRPr="009A1961">
        <w:rPr>
          <w:rFonts w:ascii="Times New Roman" w:hAnsi="Times New Roman" w:cs="Times New Roman"/>
        </w:rPr>
        <w:t xml:space="preserve"> </w:t>
      </w:r>
      <w:r w:rsidRPr="009A1961">
        <w:rPr>
          <w:rFonts w:ascii="Times New Roman" w:hAnsi="Times New Roman" w:cs="Times New Roman"/>
          <w:color w:val="000000"/>
        </w:rPr>
        <w:t>cogliendo pienamente il senso della domanda</w:t>
      </w:r>
    </w:p>
    <w:p w:rsidR="004F5204" w:rsidRPr="009A1961" w:rsidRDefault="004F5204" w:rsidP="004F5204">
      <w:pPr>
        <w:tabs>
          <w:tab w:val="left" w:pos="1134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F5204" w:rsidRPr="009A1961" w:rsidRDefault="004F5204" w:rsidP="004F520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9A1961">
        <w:rPr>
          <w:rFonts w:ascii="Times New Roman" w:hAnsi="Times New Roman" w:cs="Times New Roman"/>
          <w:color w:val="000000"/>
        </w:rPr>
        <w:lastRenderedPageBreak/>
        <w:t>Per i candidati che risulteranno</w:t>
      </w:r>
      <w:r w:rsidRPr="009A1961">
        <w:rPr>
          <w:rFonts w:ascii="Times New Roman" w:hAnsi="Times New Roman" w:cs="Times New Roman"/>
          <w:b/>
          <w:color w:val="000000"/>
        </w:rPr>
        <w:t xml:space="preserve"> </w:t>
      </w:r>
      <w:r w:rsidRPr="009A1961">
        <w:rPr>
          <w:rFonts w:ascii="Times New Roman" w:hAnsi="Times New Roman" w:cs="Times New Roman"/>
          <w:color w:val="000000"/>
        </w:rPr>
        <w:t>aver conseguito un punteggio inferiore a 14/20 la commissione</w:t>
      </w:r>
      <w:r w:rsidRPr="009A1961">
        <w:rPr>
          <w:rFonts w:ascii="Times New Roman" w:hAnsi="Times New Roman" w:cs="Times New Roman"/>
        </w:rPr>
        <w:t xml:space="preserve"> decide di adottare i seguenti criteri:</w:t>
      </w:r>
    </w:p>
    <w:p w:rsidR="004F5204" w:rsidRPr="009A1961" w:rsidRDefault="004F5204" w:rsidP="004F5204">
      <w:pPr>
        <w:tabs>
          <w:tab w:val="left" w:pos="1134"/>
          <w:tab w:val="left" w:pos="1701"/>
          <w:tab w:val="left" w:pos="1985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9A1961">
        <w:rPr>
          <w:rFonts w:ascii="Times New Roman" w:hAnsi="Times New Roman" w:cs="Times New Roman"/>
        </w:rPr>
        <w:t xml:space="preserve">punti 0: </w:t>
      </w:r>
      <w:r w:rsidRPr="009A1961">
        <w:rPr>
          <w:rFonts w:ascii="Times New Roman" w:hAnsi="Times New Roman" w:cs="Times New Roman"/>
        </w:rPr>
        <w:tab/>
      </w:r>
      <w:r w:rsidRPr="009A1961">
        <w:rPr>
          <w:rFonts w:ascii="Times New Roman" w:hAnsi="Times New Roman" w:cs="Times New Roman"/>
        </w:rPr>
        <w:tab/>
        <w:t>Il candidato non risponde al quesito estratto</w:t>
      </w:r>
    </w:p>
    <w:p w:rsidR="004F5204" w:rsidRDefault="004F5204" w:rsidP="004F520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9A1961">
        <w:rPr>
          <w:rFonts w:ascii="Times New Roman" w:hAnsi="Times New Roman" w:cs="Times New Roman"/>
        </w:rPr>
        <w:t xml:space="preserve">punti da 1 a 13 </w:t>
      </w:r>
      <w:r w:rsidRPr="009A1961">
        <w:rPr>
          <w:rFonts w:ascii="Times New Roman" w:hAnsi="Times New Roman" w:cs="Times New Roman"/>
        </w:rPr>
        <w:tab/>
        <w:t>Il candidato risponde al quesito estratto stentatamente e con errori gravi.</w:t>
      </w:r>
    </w:p>
    <w:p w:rsidR="003F7044" w:rsidRPr="009A1961" w:rsidRDefault="003F7044" w:rsidP="004F520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A3039" w:rsidRPr="009A1961" w:rsidRDefault="00DA3039" w:rsidP="003F7044">
      <w:pPr>
        <w:pStyle w:val="Corpodeltesto22"/>
        <w:spacing w:after="0" w:line="240" w:lineRule="auto"/>
        <w:jc w:val="both"/>
        <w:rPr>
          <w:rFonts w:ascii="Times New Roman" w:hAnsi="Times New Roman" w:cs="Times New Roman"/>
        </w:rPr>
      </w:pPr>
      <w:r w:rsidRPr="009A1961">
        <w:rPr>
          <w:rFonts w:ascii="Times New Roman" w:hAnsi="Times New Roman" w:cs="Times New Roman"/>
        </w:rPr>
        <w:t xml:space="preserve">Il superamento della prova </w:t>
      </w:r>
      <w:r w:rsidR="00F7096A">
        <w:rPr>
          <w:rFonts w:ascii="Times New Roman" w:hAnsi="Times New Roman" w:cs="Times New Roman"/>
        </w:rPr>
        <w:t>orale</w:t>
      </w:r>
      <w:r w:rsidRPr="009A1961">
        <w:rPr>
          <w:rFonts w:ascii="Times New Roman" w:hAnsi="Times New Roman" w:cs="Times New Roman"/>
        </w:rPr>
        <w:t xml:space="preserve"> è subordinato al raggiungimento di una valutazione complessiva di sufficienza, espressa in termini numerici, di almeno 14/20.</w:t>
      </w:r>
    </w:p>
    <w:p w:rsidR="00DA3039" w:rsidRPr="009A1961" w:rsidRDefault="00DA3039" w:rsidP="00DA3039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DA3039" w:rsidRPr="009A1961" w:rsidRDefault="00DA3039" w:rsidP="00DA3039">
      <w:pPr>
        <w:pStyle w:val="Paragrafoelenco"/>
        <w:ind w:left="0"/>
        <w:jc w:val="both"/>
        <w:rPr>
          <w:rFonts w:ascii="Times New Roman" w:hAnsi="Times New Roman" w:cs="Times New Roman"/>
          <w:u w:val="single"/>
        </w:rPr>
      </w:pPr>
      <w:r w:rsidRPr="009A1961">
        <w:rPr>
          <w:rFonts w:ascii="Times New Roman" w:hAnsi="Times New Roman" w:cs="Times New Roman"/>
          <w:u w:val="single"/>
        </w:rPr>
        <w:t>TRACCE PROVA ORALE:</w:t>
      </w:r>
      <w:bookmarkStart w:id="0" w:name="_GoBack"/>
      <w:bookmarkEnd w:id="0"/>
    </w:p>
    <w:p w:rsidR="009A1961" w:rsidRPr="009A1961" w:rsidRDefault="00DA3039" w:rsidP="009A1961">
      <w:pPr>
        <w:pStyle w:val="Paragrafoelenco"/>
        <w:spacing w:line="276" w:lineRule="auto"/>
        <w:ind w:left="0"/>
        <w:jc w:val="both"/>
        <w:rPr>
          <w:rFonts w:ascii="Times New Roman" w:hAnsi="Times New Roman" w:cs="Times New Roman"/>
          <w:b/>
        </w:rPr>
      </w:pPr>
      <w:r w:rsidRPr="009A1961">
        <w:rPr>
          <w:rFonts w:ascii="Times New Roman" w:hAnsi="Times New Roman" w:cs="Times New Roman"/>
          <w:b/>
        </w:rPr>
        <w:t xml:space="preserve">Prova </w:t>
      </w:r>
      <w:r w:rsidR="009A1961" w:rsidRPr="009A1961">
        <w:rPr>
          <w:rFonts w:ascii="Times New Roman" w:hAnsi="Times New Roman" w:cs="Times New Roman"/>
          <w:b/>
        </w:rPr>
        <w:t>orale</w:t>
      </w:r>
      <w:r w:rsidRPr="009A1961">
        <w:rPr>
          <w:rFonts w:ascii="Times New Roman" w:hAnsi="Times New Roman" w:cs="Times New Roman"/>
          <w:b/>
        </w:rPr>
        <w:t xml:space="preserve"> n. 1: </w:t>
      </w:r>
    </w:p>
    <w:p w:rsidR="009A1961" w:rsidRDefault="009A1961" w:rsidP="009A1961">
      <w:pPr>
        <w:pStyle w:val="Paragrafoelenco"/>
        <w:spacing w:line="276" w:lineRule="auto"/>
        <w:jc w:val="both"/>
        <w:rPr>
          <w:rFonts w:ascii="Times New Roman" w:hAnsi="Times New Roman" w:cs="Times New Roman"/>
        </w:rPr>
      </w:pPr>
    </w:p>
    <w:p w:rsidR="009A1961" w:rsidRDefault="009A1961" w:rsidP="00A277F9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9A1961">
        <w:rPr>
          <w:rFonts w:ascii="Times New Roman" w:hAnsi="Times New Roman" w:cs="Times New Roman"/>
        </w:rPr>
        <w:t>Il candidato illustri i sistemi di protezione attiva e passiva antincendio secondo quanto disposto dal D.M. 3 agosto 2015.</w:t>
      </w:r>
    </w:p>
    <w:p w:rsidR="009A1961" w:rsidRDefault="009A1961" w:rsidP="00F21A73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9A1961">
        <w:rPr>
          <w:rFonts w:ascii="Times New Roman" w:hAnsi="Times New Roman" w:cs="Times New Roman"/>
        </w:rPr>
        <w:t>Il candidato illustri cosa è il BIM.</w:t>
      </w:r>
    </w:p>
    <w:p w:rsidR="009A1961" w:rsidRPr="009A1961" w:rsidRDefault="009A1961" w:rsidP="00F21A73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9A1961">
        <w:rPr>
          <w:rFonts w:ascii="Times New Roman" w:hAnsi="Times New Roman" w:cs="Times New Roman"/>
        </w:rPr>
        <w:t>I’m</w:t>
      </w:r>
      <w:proofErr w:type="spellEnd"/>
      <w:r w:rsidRPr="009A1961">
        <w:rPr>
          <w:rFonts w:ascii="Times New Roman" w:hAnsi="Times New Roman" w:cs="Times New Roman"/>
        </w:rPr>
        <w:t xml:space="preserve"> </w:t>
      </w:r>
      <w:proofErr w:type="spellStart"/>
      <w:r w:rsidRPr="009A1961">
        <w:rPr>
          <w:rFonts w:ascii="Times New Roman" w:hAnsi="Times New Roman" w:cs="Times New Roman"/>
        </w:rPr>
        <w:t>not</w:t>
      </w:r>
      <w:proofErr w:type="spellEnd"/>
      <w:r w:rsidRPr="009A1961">
        <w:rPr>
          <w:rFonts w:ascii="Times New Roman" w:hAnsi="Times New Roman" w:cs="Times New Roman"/>
        </w:rPr>
        <w:t xml:space="preserve"> </w:t>
      </w:r>
      <w:proofErr w:type="spellStart"/>
      <w:r w:rsidRPr="009A1961">
        <w:rPr>
          <w:rFonts w:ascii="Times New Roman" w:hAnsi="Times New Roman" w:cs="Times New Roman"/>
        </w:rPr>
        <w:t>going</w:t>
      </w:r>
      <w:proofErr w:type="spellEnd"/>
      <w:r w:rsidRPr="009A1961">
        <w:rPr>
          <w:rFonts w:ascii="Times New Roman" w:hAnsi="Times New Roman" w:cs="Times New Roman"/>
        </w:rPr>
        <w:t xml:space="preserve"> to start </w:t>
      </w:r>
      <w:proofErr w:type="spellStart"/>
      <w:r w:rsidRPr="009A1961">
        <w:rPr>
          <w:rFonts w:ascii="Times New Roman" w:hAnsi="Times New Roman" w:cs="Times New Roman"/>
        </w:rPr>
        <w:t>eating</w:t>
      </w:r>
      <w:proofErr w:type="spellEnd"/>
      <w:r w:rsidRPr="009A1961">
        <w:rPr>
          <w:rFonts w:ascii="Times New Roman" w:hAnsi="Times New Roman" w:cs="Times New Roman"/>
        </w:rPr>
        <w:t xml:space="preserve"> </w:t>
      </w:r>
      <w:proofErr w:type="spellStart"/>
      <w:r w:rsidRPr="009A1961">
        <w:rPr>
          <w:rFonts w:ascii="Times New Roman" w:hAnsi="Times New Roman" w:cs="Times New Roman"/>
        </w:rPr>
        <w:t>until</w:t>
      </w:r>
      <w:proofErr w:type="spellEnd"/>
      <w:r w:rsidRPr="009A1961">
        <w:rPr>
          <w:rFonts w:ascii="Times New Roman" w:hAnsi="Times New Roman" w:cs="Times New Roman"/>
        </w:rPr>
        <w:t xml:space="preserve"> the </w:t>
      </w:r>
      <w:proofErr w:type="spellStart"/>
      <w:r w:rsidRPr="009A1961">
        <w:rPr>
          <w:rFonts w:ascii="Times New Roman" w:hAnsi="Times New Roman" w:cs="Times New Roman"/>
        </w:rPr>
        <w:t>others</w:t>
      </w:r>
      <w:proofErr w:type="spellEnd"/>
      <w:r w:rsidRPr="009A1961">
        <w:rPr>
          <w:rFonts w:ascii="Times New Roman" w:hAnsi="Times New Roman" w:cs="Times New Roman"/>
        </w:rPr>
        <w:t xml:space="preserve"> </w:t>
      </w:r>
      <w:proofErr w:type="spellStart"/>
      <w:r w:rsidRPr="009A1961">
        <w:rPr>
          <w:rFonts w:ascii="Times New Roman" w:hAnsi="Times New Roman" w:cs="Times New Roman"/>
        </w:rPr>
        <w:t>arrive</w:t>
      </w:r>
      <w:proofErr w:type="spellEnd"/>
      <w:r w:rsidRPr="009A1961">
        <w:rPr>
          <w:rFonts w:ascii="Times New Roman" w:hAnsi="Times New Roman" w:cs="Times New Roman"/>
        </w:rPr>
        <w:t xml:space="preserve">. </w:t>
      </w:r>
      <w:proofErr w:type="spellStart"/>
      <w:r w:rsidRPr="009A1961">
        <w:rPr>
          <w:rFonts w:ascii="Times New Roman" w:hAnsi="Times New Roman" w:cs="Times New Roman"/>
        </w:rPr>
        <w:t>I’m</w:t>
      </w:r>
      <w:proofErr w:type="spellEnd"/>
      <w:r w:rsidRPr="009A1961">
        <w:rPr>
          <w:rFonts w:ascii="Times New Roman" w:hAnsi="Times New Roman" w:cs="Times New Roman"/>
        </w:rPr>
        <w:t xml:space="preserve"> a </w:t>
      </w:r>
      <w:proofErr w:type="spellStart"/>
      <w:r w:rsidRPr="009A1961">
        <w:rPr>
          <w:rFonts w:ascii="Times New Roman" w:hAnsi="Times New Roman" w:cs="Times New Roman"/>
        </w:rPr>
        <w:t>very</w:t>
      </w:r>
      <w:proofErr w:type="spellEnd"/>
      <w:r w:rsidRPr="009A1961">
        <w:rPr>
          <w:rFonts w:ascii="Times New Roman" w:hAnsi="Times New Roman" w:cs="Times New Roman"/>
        </w:rPr>
        <w:t xml:space="preserve"> polite boy.</w:t>
      </w:r>
    </w:p>
    <w:p w:rsidR="009A1961" w:rsidRDefault="009A1961" w:rsidP="00DA3039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DA3039" w:rsidRPr="009A1961" w:rsidRDefault="00DA3039" w:rsidP="00DA3039">
      <w:pPr>
        <w:pStyle w:val="Paragrafoelenco"/>
        <w:ind w:left="0"/>
        <w:jc w:val="both"/>
        <w:rPr>
          <w:rFonts w:ascii="Times New Roman" w:hAnsi="Times New Roman" w:cs="Times New Roman"/>
          <w:b/>
        </w:rPr>
      </w:pPr>
      <w:r w:rsidRPr="009A1961">
        <w:rPr>
          <w:rFonts w:ascii="Times New Roman" w:hAnsi="Times New Roman" w:cs="Times New Roman"/>
          <w:b/>
        </w:rPr>
        <w:t xml:space="preserve">Prova </w:t>
      </w:r>
      <w:r w:rsidR="009A1961" w:rsidRPr="009A1961">
        <w:rPr>
          <w:rFonts w:ascii="Times New Roman" w:hAnsi="Times New Roman" w:cs="Times New Roman"/>
          <w:b/>
        </w:rPr>
        <w:t xml:space="preserve">orale </w:t>
      </w:r>
      <w:r w:rsidRPr="009A1961">
        <w:rPr>
          <w:rFonts w:ascii="Times New Roman" w:hAnsi="Times New Roman" w:cs="Times New Roman"/>
          <w:b/>
        </w:rPr>
        <w:t xml:space="preserve">n. 2: </w:t>
      </w:r>
    </w:p>
    <w:p w:rsidR="009A1961" w:rsidRDefault="009A1961" w:rsidP="00DA3039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9A1961" w:rsidRDefault="009A1961" w:rsidP="009A1961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1761E6">
        <w:rPr>
          <w:rFonts w:ascii="Times New Roman" w:hAnsi="Times New Roman" w:cs="Times New Roman"/>
        </w:rPr>
        <w:t>Il candidato illustri il tema della manutenzione dei sistemi di rilevazione incendio anche in riferimento alla norma UNI</w:t>
      </w:r>
      <w:r>
        <w:rPr>
          <w:rFonts w:ascii="Times New Roman" w:hAnsi="Times New Roman" w:cs="Times New Roman"/>
        </w:rPr>
        <w:t xml:space="preserve"> </w:t>
      </w:r>
      <w:r w:rsidRPr="001761E6">
        <w:rPr>
          <w:rFonts w:ascii="Times New Roman" w:hAnsi="Times New Roman" w:cs="Times New Roman"/>
        </w:rPr>
        <w:t>11224/2019.</w:t>
      </w:r>
    </w:p>
    <w:p w:rsidR="009A1961" w:rsidRDefault="009A1961" w:rsidP="009A1961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candidato illustri cosa sono i </w:t>
      </w:r>
      <w:proofErr w:type="spellStart"/>
      <w:r>
        <w:rPr>
          <w:rFonts w:ascii="Times New Roman" w:hAnsi="Times New Roman" w:cs="Times New Roman"/>
        </w:rPr>
        <w:t>layer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AutoCad</w:t>
      </w:r>
      <w:proofErr w:type="spellEnd"/>
      <w:r>
        <w:rPr>
          <w:rFonts w:ascii="Times New Roman" w:hAnsi="Times New Roman" w:cs="Times New Roman"/>
        </w:rPr>
        <w:t>.</w:t>
      </w:r>
    </w:p>
    <w:p w:rsidR="009A1961" w:rsidRDefault="009A1961" w:rsidP="009A1961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1761E6">
        <w:rPr>
          <w:rFonts w:ascii="Times New Roman" w:hAnsi="Times New Roman" w:cs="Times New Roman"/>
        </w:rPr>
        <w:t xml:space="preserve">Stop </w:t>
      </w:r>
      <w:proofErr w:type="spellStart"/>
      <w:r w:rsidRPr="001761E6">
        <w:rPr>
          <w:rFonts w:ascii="Times New Roman" w:hAnsi="Times New Roman" w:cs="Times New Roman"/>
        </w:rPr>
        <w:t>writing</w:t>
      </w:r>
      <w:proofErr w:type="spellEnd"/>
      <w:r w:rsidRPr="001761E6">
        <w:rPr>
          <w:rFonts w:ascii="Times New Roman" w:hAnsi="Times New Roman" w:cs="Times New Roman"/>
        </w:rPr>
        <w:t xml:space="preserve"> </w:t>
      </w:r>
      <w:proofErr w:type="spellStart"/>
      <w:r w:rsidRPr="001761E6">
        <w:rPr>
          <w:rFonts w:ascii="Times New Roman" w:hAnsi="Times New Roman" w:cs="Times New Roman"/>
        </w:rPr>
        <w:t>whatever</w:t>
      </w:r>
      <w:proofErr w:type="spellEnd"/>
      <w:r w:rsidRPr="001761E6">
        <w:rPr>
          <w:rFonts w:ascii="Times New Roman" w:hAnsi="Times New Roman" w:cs="Times New Roman"/>
        </w:rPr>
        <w:t xml:space="preserve"> </w:t>
      </w:r>
      <w:proofErr w:type="spellStart"/>
      <w:r w:rsidRPr="001761E6">
        <w:rPr>
          <w:rFonts w:ascii="Times New Roman" w:hAnsi="Times New Roman" w:cs="Times New Roman"/>
        </w:rPr>
        <w:t>you’re</w:t>
      </w:r>
      <w:proofErr w:type="spellEnd"/>
      <w:r w:rsidRPr="001761E6">
        <w:rPr>
          <w:rFonts w:ascii="Times New Roman" w:hAnsi="Times New Roman" w:cs="Times New Roman"/>
        </w:rPr>
        <w:t xml:space="preserve"> </w:t>
      </w:r>
      <w:proofErr w:type="spellStart"/>
      <w:r w:rsidRPr="001761E6">
        <w:rPr>
          <w:rFonts w:ascii="Times New Roman" w:hAnsi="Times New Roman" w:cs="Times New Roman"/>
        </w:rPr>
        <w:t>wrinting</w:t>
      </w:r>
      <w:proofErr w:type="spellEnd"/>
      <w:r w:rsidRPr="001761E6">
        <w:rPr>
          <w:rFonts w:ascii="Times New Roman" w:hAnsi="Times New Roman" w:cs="Times New Roman"/>
        </w:rPr>
        <w:t xml:space="preserve"> and come out </w:t>
      </w:r>
      <w:proofErr w:type="spellStart"/>
      <w:r w:rsidRPr="001761E6">
        <w:rPr>
          <w:rFonts w:ascii="Times New Roman" w:hAnsi="Times New Roman" w:cs="Times New Roman"/>
        </w:rPr>
        <w:t>into</w:t>
      </w:r>
      <w:proofErr w:type="spellEnd"/>
      <w:r w:rsidRPr="001761E6">
        <w:rPr>
          <w:rFonts w:ascii="Times New Roman" w:hAnsi="Times New Roman" w:cs="Times New Roman"/>
        </w:rPr>
        <w:t xml:space="preserve"> garden with </w:t>
      </w:r>
      <w:proofErr w:type="spellStart"/>
      <w:r w:rsidRPr="001761E6">
        <w:rPr>
          <w:rFonts w:ascii="Times New Roman" w:hAnsi="Times New Roman" w:cs="Times New Roman"/>
        </w:rPr>
        <w:t>us</w:t>
      </w:r>
      <w:proofErr w:type="spellEnd"/>
      <w:r w:rsidRPr="001761E6">
        <w:rPr>
          <w:rFonts w:ascii="Times New Roman" w:hAnsi="Times New Roman" w:cs="Times New Roman"/>
        </w:rPr>
        <w:t>.</w:t>
      </w:r>
    </w:p>
    <w:p w:rsidR="009A1961" w:rsidRDefault="009A1961" w:rsidP="00DA3039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DA3039" w:rsidRPr="009A1961" w:rsidRDefault="009A1961" w:rsidP="00DA3039">
      <w:pPr>
        <w:pStyle w:val="Paragrafoelenc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Prova orale</w:t>
      </w:r>
      <w:r w:rsidR="00DA3039" w:rsidRPr="009A1961">
        <w:rPr>
          <w:rFonts w:ascii="Times New Roman" w:hAnsi="Times New Roman" w:cs="Times New Roman"/>
          <w:b/>
        </w:rPr>
        <w:t xml:space="preserve"> n .3 </w:t>
      </w:r>
      <w:r w:rsidR="00917C3C" w:rsidRPr="00917C3C">
        <w:rPr>
          <w:rFonts w:ascii="Times New Roman" w:hAnsi="Times New Roman" w:cs="Times New Roman"/>
        </w:rPr>
        <w:t>(prova estratta)</w:t>
      </w:r>
    </w:p>
    <w:p w:rsidR="009A1961" w:rsidRPr="007B133B" w:rsidRDefault="009A1961" w:rsidP="009A1961">
      <w:pPr>
        <w:pStyle w:val="Paragrafoelenco"/>
        <w:spacing w:line="276" w:lineRule="auto"/>
        <w:jc w:val="both"/>
        <w:rPr>
          <w:rFonts w:ascii="Times New Roman" w:hAnsi="Times New Roman" w:cs="Times New Roman"/>
          <w:b/>
        </w:rPr>
      </w:pPr>
    </w:p>
    <w:p w:rsidR="009A1961" w:rsidRPr="009A1961" w:rsidRDefault="009A1961" w:rsidP="00284081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9A1961">
        <w:rPr>
          <w:rFonts w:ascii="Times New Roman" w:hAnsi="Times New Roman" w:cs="Times New Roman"/>
        </w:rPr>
        <w:t>Il candidato illustri le differenze tra PSC e DUVRI secondo quanto disposto dal D.lgs. 81/2008.</w:t>
      </w:r>
    </w:p>
    <w:p w:rsidR="009A1961" w:rsidRPr="009A1961" w:rsidRDefault="009A1961" w:rsidP="00543E32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9A1961">
        <w:rPr>
          <w:rFonts w:ascii="Times New Roman" w:hAnsi="Times New Roman" w:cs="Times New Roman"/>
        </w:rPr>
        <w:t xml:space="preserve">Il candidato illustri cosa sono i CTB in </w:t>
      </w:r>
      <w:proofErr w:type="spellStart"/>
      <w:r w:rsidRPr="009A1961">
        <w:rPr>
          <w:rFonts w:ascii="Times New Roman" w:hAnsi="Times New Roman" w:cs="Times New Roman"/>
        </w:rPr>
        <w:t>AutoCad</w:t>
      </w:r>
      <w:proofErr w:type="spellEnd"/>
      <w:r w:rsidRPr="009A1961">
        <w:rPr>
          <w:rFonts w:ascii="Times New Roman" w:hAnsi="Times New Roman" w:cs="Times New Roman"/>
        </w:rPr>
        <w:t>.</w:t>
      </w:r>
    </w:p>
    <w:p w:rsidR="009A1961" w:rsidRPr="001761E6" w:rsidRDefault="009A1961" w:rsidP="009A1961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761E6">
        <w:rPr>
          <w:rFonts w:ascii="Times New Roman" w:hAnsi="Times New Roman" w:cs="Times New Roman"/>
        </w:rPr>
        <w:t>When</w:t>
      </w:r>
      <w:proofErr w:type="spellEnd"/>
      <w:r w:rsidRPr="001761E6">
        <w:rPr>
          <w:rFonts w:ascii="Times New Roman" w:hAnsi="Times New Roman" w:cs="Times New Roman"/>
        </w:rPr>
        <w:t xml:space="preserve"> </w:t>
      </w:r>
      <w:proofErr w:type="spellStart"/>
      <w:r w:rsidRPr="001761E6">
        <w:rPr>
          <w:rFonts w:ascii="Times New Roman" w:hAnsi="Times New Roman" w:cs="Times New Roman"/>
        </w:rPr>
        <w:t>you’re</w:t>
      </w:r>
      <w:proofErr w:type="spellEnd"/>
      <w:r w:rsidRPr="001761E6">
        <w:rPr>
          <w:rFonts w:ascii="Times New Roman" w:hAnsi="Times New Roman" w:cs="Times New Roman"/>
        </w:rPr>
        <w:t xml:space="preserve"> free, come and </w:t>
      </w:r>
      <w:proofErr w:type="spellStart"/>
      <w:r w:rsidRPr="001761E6">
        <w:rPr>
          <w:rFonts w:ascii="Times New Roman" w:hAnsi="Times New Roman" w:cs="Times New Roman"/>
        </w:rPr>
        <w:t>see</w:t>
      </w:r>
      <w:proofErr w:type="spellEnd"/>
      <w:r w:rsidRPr="001761E6">
        <w:rPr>
          <w:rFonts w:ascii="Times New Roman" w:hAnsi="Times New Roman" w:cs="Times New Roman"/>
        </w:rPr>
        <w:t xml:space="preserve"> </w:t>
      </w:r>
      <w:proofErr w:type="spellStart"/>
      <w:r w:rsidRPr="001761E6">
        <w:rPr>
          <w:rFonts w:ascii="Times New Roman" w:hAnsi="Times New Roman" w:cs="Times New Roman"/>
        </w:rPr>
        <w:t>what</w:t>
      </w:r>
      <w:proofErr w:type="spellEnd"/>
      <w:r w:rsidRPr="001761E6">
        <w:rPr>
          <w:rFonts w:ascii="Times New Roman" w:hAnsi="Times New Roman" w:cs="Times New Roman"/>
        </w:rPr>
        <w:t xml:space="preserve"> </w:t>
      </w:r>
      <w:proofErr w:type="spellStart"/>
      <w:r w:rsidRPr="001761E6">
        <w:rPr>
          <w:rFonts w:ascii="Times New Roman" w:hAnsi="Times New Roman" w:cs="Times New Roman"/>
        </w:rPr>
        <w:t>we’re</w:t>
      </w:r>
      <w:proofErr w:type="spellEnd"/>
      <w:r w:rsidRPr="001761E6">
        <w:rPr>
          <w:rFonts w:ascii="Times New Roman" w:hAnsi="Times New Roman" w:cs="Times New Roman"/>
        </w:rPr>
        <w:t xml:space="preserve"> </w:t>
      </w:r>
      <w:proofErr w:type="spellStart"/>
      <w:r w:rsidRPr="001761E6">
        <w:rPr>
          <w:rFonts w:ascii="Times New Roman" w:hAnsi="Times New Roman" w:cs="Times New Roman"/>
        </w:rPr>
        <w:t>doing</w:t>
      </w:r>
      <w:proofErr w:type="spellEnd"/>
      <w:r w:rsidRPr="001761E6">
        <w:rPr>
          <w:rFonts w:ascii="Times New Roman" w:hAnsi="Times New Roman" w:cs="Times New Roman"/>
        </w:rPr>
        <w:t xml:space="preserve">. I </w:t>
      </w:r>
      <w:proofErr w:type="spellStart"/>
      <w:r w:rsidRPr="001761E6">
        <w:rPr>
          <w:rFonts w:ascii="Times New Roman" w:hAnsi="Times New Roman" w:cs="Times New Roman"/>
        </w:rPr>
        <w:t>think</w:t>
      </w:r>
      <w:proofErr w:type="spellEnd"/>
      <w:r w:rsidRPr="001761E6">
        <w:rPr>
          <w:rFonts w:ascii="Times New Roman" w:hAnsi="Times New Roman" w:cs="Times New Roman"/>
        </w:rPr>
        <w:t xml:space="preserve"> </w:t>
      </w:r>
      <w:proofErr w:type="spellStart"/>
      <w:r w:rsidRPr="001761E6">
        <w:rPr>
          <w:rFonts w:ascii="Times New Roman" w:hAnsi="Times New Roman" w:cs="Times New Roman"/>
        </w:rPr>
        <w:t>you’ll</w:t>
      </w:r>
      <w:proofErr w:type="spellEnd"/>
      <w:r w:rsidRPr="001761E6">
        <w:rPr>
          <w:rFonts w:ascii="Times New Roman" w:hAnsi="Times New Roman" w:cs="Times New Roman"/>
        </w:rPr>
        <w:t xml:space="preserve"> </w:t>
      </w:r>
      <w:proofErr w:type="spellStart"/>
      <w:r w:rsidRPr="001761E6">
        <w:rPr>
          <w:rFonts w:ascii="Times New Roman" w:hAnsi="Times New Roman" w:cs="Times New Roman"/>
        </w:rPr>
        <w:t>like</w:t>
      </w:r>
      <w:proofErr w:type="spellEnd"/>
      <w:r w:rsidRPr="001761E6">
        <w:rPr>
          <w:rFonts w:ascii="Times New Roman" w:hAnsi="Times New Roman" w:cs="Times New Roman"/>
        </w:rPr>
        <w:t xml:space="preserve"> </w:t>
      </w:r>
      <w:proofErr w:type="spellStart"/>
      <w:r w:rsidRPr="001761E6">
        <w:rPr>
          <w:rFonts w:ascii="Times New Roman" w:hAnsi="Times New Roman" w:cs="Times New Roman"/>
        </w:rPr>
        <w:t>it</w:t>
      </w:r>
      <w:proofErr w:type="spellEnd"/>
      <w:r w:rsidRPr="001761E6">
        <w:rPr>
          <w:rFonts w:ascii="Times New Roman" w:hAnsi="Times New Roman" w:cs="Times New Roman"/>
        </w:rPr>
        <w:t xml:space="preserve"> </w:t>
      </w:r>
      <w:proofErr w:type="spellStart"/>
      <w:r w:rsidRPr="001761E6">
        <w:rPr>
          <w:rFonts w:ascii="Times New Roman" w:hAnsi="Times New Roman" w:cs="Times New Roman"/>
        </w:rPr>
        <w:t>very</w:t>
      </w:r>
      <w:proofErr w:type="spellEnd"/>
      <w:r w:rsidRPr="001761E6">
        <w:rPr>
          <w:rFonts w:ascii="Times New Roman" w:hAnsi="Times New Roman" w:cs="Times New Roman"/>
        </w:rPr>
        <w:t xml:space="preserve"> </w:t>
      </w:r>
      <w:proofErr w:type="spellStart"/>
      <w:r w:rsidRPr="001761E6">
        <w:rPr>
          <w:rFonts w:ascii="Times New Roman" w:hAnsi="Times New Roman" w:cs="Times New Roman"/>
        </w:rPr>
        <w:t>much</w:t>
      </w:r>
      <w:proofErr w:type="spellEnd"/>
      <w:r w:rsidRPr="001761E6">
        <w:rPr>
          <w:rFonts w:ascii="Times New Roman" w:hAnsi="Times New Roman" w:cs="Times New Roman"/>
        </w:rPr>
        <w:t>.</w:t>
      </w:r>
    </w:p>
    <w:p w:rsidR="009A1961" w:rsidRPr="009A1961" w:rsidRDefault="009A1961" w:rsidP="00DA3039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DA3039" w:rsidRPr="009A1961" w:rsidRDefault="00DA3039" w:rsidP="00A026AB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DA3039" w:rsidRPr="009A1961" w:rsidRDefault="00DA3039" w:rsidP="00A026AB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DA3039" w:rsidRPr="009A1961" w:rsidRDefault="00DA3039" w:rsidP="00A026AB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DA3039" w:rsidRPr="009A1961" w:rsidRDefault="00DA3039" w:rsidP="00DA3039">
      <w:pPr>
        <w:pStyle w:val="Paragrafoelenco"/>
        <w:ind w:left="5670"/>
        <w:rPr>
          <w:rFonts w:ascii="Times New Roman" w:hAnsi="Times New Roman" w:cs="Times New Roman"/>
        </w:rPr>
      </w:pPr>
      <w:r w:rsidRPr="009A1961">
        <w:rPr>
          <w:rFonts w:ascii="Times New Roman" w:hAnsi="Times New Roman" w:cs="Times New Roman"/>
        </w:rPr>
        <w:t>IL PRESIDENTE DELLA COMMISSIONE</w:t>
      </w:r>
    </w:p>
    <w:p w:rsidR="00DA3039" w:rsidRPr="00DA3039" w:rsidRDefault="004231D7" w:rsidP="00DA3039">
      <w:pPr>
        <w:pStyle w:val="Paragrafoelenco"/>
        <w:ind w:left="567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f.to </w:t>
      </w:r>
      <w:r w:rsidR="00DA3039" w:rsidRPr="009A1961">
        <w:rPr>
          <w:rFonts w:ascii="Times New Roman" w:hAnsi="Times New Roman" w:cs="Times New Roman"/>
          <w:i/>
        </w:rPr>
        <w:t>Ing. Colombo Carlo Alberto</w:t>
      </w:r>
    </w:p>
    <w:sectPr w:rsidR="00DA3039" w:rsidRPr="00DA303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9B2" w:rsidRDefault="001629B2" w:rsidP="00A63575">
      <w:pPr>
        <w:spacing w:after="0" w:line="240" w:lineRule="auto"/>
      </w:pPr>
      <w:r>
        <w:separator/>
      </w:r>
    </w:p>
  </w:endnote>
  <w:endnote w:type="continuationSeparator" w:id="0">
    <w:p w:rsidR="001629B2" w:rsidRDefault="001629B2" w:rsidP="00A63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9B2" w:rsidRDefault="001629B2" w:rsidP="00A63575">
      <w:pPr>
        <w:spacing w:after="0" w:line="240" w:lineRule="auto"/>
      </w:pPr>
      <w:r>
        <w:separator/>
      </w:r>
    </w:p>
  </w:footnote>
  <w:footnote w:type="continuationSeparator" w:id="0">
    <w:p w:rsidR="001629B2" w:rsidRDefault="001629B2" w:rsidP="00A63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575" w:rsidRDefault="00A63575">
    <w:pPr>
      <w:pStyle w:val="Intestazione"/>
    </w:pPr>
    <w:r>
      <w:rPr>
        <w:noProof/>
        <w:lang w:eastAsia="it-IT"/>
      </w:rPr>
      <w:drawing>
        <wp:inline distT="0" distB="0" distL="0" distR="0" wp14:anchorId="769D3986" wp14:editId="08B4C34B">
          <wp:extent cx="140970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R908b6447a56d405c"/>
                  <pic:cNvPicPr/>
                </pic:nvPicPr>
                <pic:blipFill>
                  <a:blip r:embed="rId1" cstate="print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3575" w:rsidRDefault="00A635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61A2F"/>
    <w:multiLevelType w:val="hybridMultilevel"/>
    <w:tmpl w:val="571E9F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B3856"/>
    <w:multiLevelType w:val="hybridMultilevel"/>
    <w:tmpl w:val="66A8A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E16B9"/>
    <w:multiLevelType w:val="hybridMultilevel"/>
    <w:tmpl w:val="B40018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0495F"/>
    <w:multiLevelType w:val="hybridMultilevel"/>
    <w:tmpl w:val="B40018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95311"/>
    <w:multiLevelType w:val="hybridMultilevel"/>
    <w:tmpl w:val="66A8A5F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CC615BE"/>
    <w:multiLevelType w:val="hybridMultilevel"/>
    <w:tmpl w:val="B40018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50A53"/>
    <w:multiLevelType w:val="hybridMultilevel"/>
    <w:tmpl w:val="66A8A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37"/>
    <w:rsid w:val="000573F0"/>
    <w:rsid w:val="000A0CDE"/>
    <w:rsid w:val="000B736D"/>
    <w:rsid w:val="000D772F"/>
    <w:rsid w:val="00114101"/>
    <w:rsid w:val="001378BF"/>
    <w:rsid w:val="0014714B"/>
    <w:rsid w:val="001629B2"/>
    <w:rsid w:val="0018415B"/>
    <w:rsid w:val="001B2BC5"/>
    <w:rsid w:val="001C352F"/>
    <w:rsid w:val="00233D75"/>
    <w:rsid w:val="00296F2A"/>
    <w:rsid w:val="00327D3E"/>
    <w:rsid w:val="003919CE"/>
    <w:rsid w:val="003D645D"/>
    <w:rsid w:val="003F7044"/>
    <w:rsid w:val="004231D7"/>
    <w:rsid w:val="00437316"/>
    <w:rsid w:val="004501A3"/>
    <w:rsid w:val="00460021"/>
    <w:rsid w:val="004D53DD"/>
    <w:rsid w:val="004E78DA"/>
    <w:rsid w:val="004F5204"/>
    <w:rsid w:val="00660BA0"/>
    <w:rsid w:val="006A2D36"/>
    <w:rsid w:val="006D700B"/>
    <w:rsid w:val="006E4DFB"/>
    <w:rsid w:val="00710EF7"/>
    <w:rsid w:val="0072268E"/>
    <w:rsid w:val="00780155"/>
    <w:rsid w:val="00785605"/>
    <w:rsid w:val="007C176E"/>
    <w:rsid w:val="00847394"/>
    <w:rsid w:val="008D1037"/>
    <w:rsid w:val="00917C3C"/>
    <w:rsid w:val="00960608"/>
    <w:rsid w:val="009A1961"/>
    <w:rsid w:val="009D41CE"/>
    <w:rsid w:val="00A026AB"/>
    <w:rsid w:val="00A63575"/>
    <w:rsid w:val="00B07F6F"/>
    <w:rsid w:val="00B126F5"/>
    <w:rsid w:val="00C14F4C"/>
    <w:rsid w:val="00C44B49"/>
    <w:rsid w:val="00D3152B"/>
    <w:rsid w:val="00D33CF7"/>
    <w:rsid w:val="00DA3039"/>
    <w:rsid w:val="00DC5F51"/>
    <w:rsid w:val="00E143E6"/>
    <w:rsid w:val="00E317DC"/>
    <w:rsid w:val="00E50360"/>
    <w:rsid w:val="00F07C48"/>
    <w:rsid w:val="00F154AF"/>
    <w:rsid w:val="00F652D2"/>
    <w:rsid w:val="00F7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0E4E"/>
  <w15:chartTrackingRefBased/>
  <w15:docId w15:val="{09A90211-629C-47D1-956C-F33E5D59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54A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7F6F"/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link w:val="Corpodeltesto2Carattere"/>
    <w:semiHidden/>
    <w:unhideWhenUsed/>
    <w:rsid w:val="004501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501A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2">
    <w:name w:val="Corpo del testo 22"/>
    <w:basedOn w:val="Normale"/>
    <w:qFormat/>
    <w:rsid w:val="00A026AB"/>
    <w:pPr>
      <w:suppressAutoHyphens/>
      <w:spacing w:after="120" w:line="480" w:lineRule="auto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A635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3575"/>
  </w:style>
  <w:style w:type="paragraph" w:styleId="Pidipagina">
    <w:name w:val="footer"/>
    <w:basedOn w:val="Normale"/>
    <w:link w:val="PidipaginaCarattere"/>
    <w:uiPriority w:val="99"/>
    <w:unhideWhenUsed/>
    <w:rsid w:val="00A635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3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Bassetto</dc:creator>
  <cp:keywords/>
  <dc:description/>
  <cp:lastModifiedBy>Michela Villa</cp:lastModifiedBy>
  <cp:revision>52</cp:revision>
  <cp:lastPrinted>2025-06-25T09:03:00Z</cp:lastPrinted>
  <dcterms:created xsi:type="dcterms:W3CDTF">2019-10-15T08:21:00Z</dcterms:created>
  <dcterms:modified xsi:type="dcterms:W3CDTF">2025-06-25T10:15:00Z</dcterms:modified>
</cp:coreProperties>
</file>